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6D" w:rsidRDefault="00A5496D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5B99" w:rsidRPr="00401EFD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5B99">
        <w:rPr>
          <w:rFonts w:ascii="Times New Roman" w:hAnsi="Times New Roman" w:cs="Times New Roman"/>
          <w:sz w:val="24"/>
          <w:szCs w:val="24"/>
        </w:rPr>
        <w:t>әл</w:t>
      </w:r>
      <w:r w:rsidRPr="00401EF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40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атындағы</w:t>
      </w:r>
      <w:r w:rsidR="00F12267" w:rsidRPr="00F12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Қазақ</w:t>
      </w:r>
      <w:r w:rsidR="00F12267" w:rsidRPr="00F12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ұлттық</w:t>
      </w:r>
      <w:r w:rsidR="00F12267" w:rsidRPr="00F12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355B99" w:rsidRPr="00401EFD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55B99">
        <w:rPr>
          <w:rFonts w:ascii="Times New Roman" w:hAnsi="Times New Roman" w:cs="Times New Roman"/>
          <w:sz w:val="24"/>
          <w:szCs w:val="24"/>
        </w:rPr>
        <w:t>Философия</w:t>
      </w:r>
      <w:r w:rsidRPr="0040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және</w:t>
      </w:r>
      <w:r w:rsidR="00F12267" w:rsidRPr="00F12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саясаттану</w:t>
      </w:r>
      <w:proofErr w:type="spellEnd"/>
      <w:r w:rsidR="00F12267" w:rsidRPr="00F12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</w:rPr>
        <w:t>Педагогика</w:t>
      </w:r>
      <w:r w:rsidRPr="0040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және</w:t>
      </w:r>
      <w:r w:rsidR="00F12267" w:rsidRPr="00F122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355B9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55B99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40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беру</w:t>
      </w:r>
      <w:r w:rsidRPr="0040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B99">
        <w:rPr>
          <w:rFonts w:ascii="Times New Roman" w:hAnsi="Times New Roman" w:cs="Times New Roman"/>
          <w:sz w:val="24"/>
          <w:szCs w:val="24"/>
        </w:rPr>
        <w:t>менеджмент</w:t>
      </w:r>
      <w:r w:rsidRPr="00401E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5B99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CC0F1B">
        <w:rPr>
          <w:rFonts w:ascii="Times New Roman" w:hAnsi="Times New Roman" w:cs="Times New Roman"/>
          <w:sz w:val="24"/>
          <w:szCs w:val="24"/>
          <w:lang w:val="kk-KZ"/>
        </w:rPr>
        <w:t>5B0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>10300</w:t>
      </w:r>
      <w:r w:rsidR="00F12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DC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122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0F1B" w:rsidRPr="00CC0F1B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 және </w:t>
      </w:r>
      <w:r w:rsidR="00CC0F1B">
        <w:rPr>
          <w:rFonts w:ascii="Times New Roman" w:hAnsi="Times New Roman" w:cs="Times New Roman"/>
          <w:sz w:val="24"/>
          <w:szCs w:val="24"/>
          <w:lang w:val="kk-KZ"/>
        </w:rPr>
        <w:t>психология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» мамандығы бойынша білім беру бағдарламасы</w:t>
      </w:r>
    </w:p>
    <w:p w:rsidR="00355B99" w:rsidRPr="00355B99" w:rsidRDefault="00355B99" w:rsidP="00355B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355B99" w:rsidRPr="00355B99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3169F">
        <w:rPr>
          <w:rFonts w:ascii="Times New Roman" w:hAnsi="Times New Roman" w:cs="Times New Roman"/>
          <w:bCs/>
          <w:sz w:val="24"/>
          <w:szCs w:val="24"/>
          <w:lang w:val="kk-KZ"/>
        </w:rPr>
        <w:t>PP043</w:t>
      </w:r>
      <w:r w:rsidR="0013169F" w:rsidRPr="0013169F">
        <w:rPr>
          <w:rFonts w:ascii="Times New Roman" w:hAnsi="Times New Roman" w:cs="Times New Roman"/>
          <w:bCs/>
          <w:sz w:val="24"/>
          <w:szCs w:val="24"/>
          <w:lang w:val="kk-KZ"/>
        </w:rPr>
        <w:t>11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CC0F1B" w:rsidRPr="00CC0F1B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Кәсіби білім беру педагогикасы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»   </w:t>
      </w:r>
    </w:p>
    <w:p w:rsidR="00F12267" w:rsidRDefault="00355B99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Күзгі семестр, 202</w:t>
      </w:r>
      <w:r w:rsidR="00B453F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B45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55B99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:rsidR="00355B99" w:rsidRPr="00355B99" w:rsidRDefault="00F12267" w:rsidP="00355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410"/>
        <w:gridCol w:w="1446"/>
        <w:gridCol w:w="284"/>
        <w:gridCol w:w="565"/>
        <w:gridCol w:w="850"/>
        <w:gridCol w:w="426"/>
        <w:gridCol w:w="425"/>
        <w:gridCol w:w="682"/>
        <w:gridCol w:w="1559"/>
      </w:tblGrid>
      <w:tr w:rsidR="00355B99" w:rsidRPr="00355B99" w:rsidTr="005C02A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СОӨЖ</w:t>
            </w:r>
          </w:p>
        </w:tc>
      </w:tr>
      <w:tr w:rsidR="00355B99" w:rsidRPr="00355B99" w:rsidTr="005C02AD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55B99" w:rsidRPr="00355B99" w:rsidTr="005C02A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BF49A9" w:rsidP="00437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PP043</w:t>
            </w:r>
            <w:r w:rsidR="004377D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F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401EFD" w:rsidRDefault="00401EFD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BC001E" w:rsidRDefault="00BC001E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BF49A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55B99" w:rsidRPr="00355B99" w:rsidTr="005C02AD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355B99" w:rsidRPr="00355B99" w:rsidTr="005C02A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55B99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05DC6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05DC6" w:rsidRDefault="00355B99" w:rsidP="005C02A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355B99" w:rsidRPr="004E5C52" w:rsidTr="005C02A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pStyle w:val="1"/>
              <w:rPr>
                <w:sz w:val="24"/>
                <w:szCs w:val="24"/>
                <w:lang w:val="kk-KZ"/>
              </w:rPr>
            </w:pPr>
            <w:r w:rsidRPr="00355B99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355B99" w:rsidRPr="00355B99" w:rsidRDefault="00355B99" w:rsidP="005C02A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  <w:p w:rsidR="00355B99" w:rsidRPr="00355B99" w:rsidRDefault="00355B99" w:rsidP="005C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  <w:p w:rsidR="00355B99" w:rsidRPr="00355B99" w:rsidRDefault="00355B99" w:rsidP="002077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05DC6" w:rsidRDefault="00355B99" w:rsidP="001672B4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1672B4" w:rsidRPr="00305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5DC6" w:rsidRDefault="00305DC6" w:rsidP="00305D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305DC6">
              <w:rPr>
                <w:rFonts w:ascii="Times New Roman" w:hAnsi="Times New Roman" w:cs="Times New Roman"/>
                <w:lang w:val="kk-KZ"/>
              </w:rPr>
              <w:t xml:space="preserve">Емтихан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</w:t>
            </w:r>
          </w:p>
          <w:p w:rsidR="00305DC6" w:rsidRPr="00305DC6" w:rsidRDefault="00305DC6" w:rsidP="00305D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305DC6">
              <w:rPr>
                <w:rFonts w:ascii="Times New Roman" w:hAnsi="Times New Roman" w:cs="Times New Roman"/>
                <w:lang w:val="kk-KZ"/>
              </w:rPr>
              <w:t>жазбаша</w:t>
            </w:r>
          </w:p>
          <w:p w:rsidR="00305DC6" w:rsidRPr="00305DC6" w:rsidRDefault="00305DC6" w:rsidP="00305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05DC6">
              <w:rPr>
                <w:rFonts w:ascii="Times New Roman" w:hAnsi="Times New Roman" w:cs="Times New Roman"/>
                <w:lang w:val="kk-KZ"/>
              </w:rPr>
              <w:t>Универ жүйесі-</w:t>
            </w:r>
          </w:p>
          <w:p w:rsidR="00355B99" w:rsidRPr="00305DC6" w:rsidRDefault="00305DC6" w:rsidP="00305D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C6">
              <w:rPr>
                <w:rFonts w:ascii="Times New Roman" w:hAnsi="Times New Roman" w:cs="Times New Roman"/>
                <w:lang w:val="kk-KZ"/>
              </w:rPr>
              <w:t xml:space="preserve">қашықтан оқыту жүйесінде  </w:t>
            </w:r>
          </w:p>
        </w:tc>
      </w:tr>
      <w:tr w:rsidR="00355B99" w:rsidRPr="00355B99" w:rsidTr="004E5C52">
        <w:trPr>
          <w:trHeight w:val="88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  <w:p w:rsidR="00B453F2" w:rsidRPr="00355B99" w:rsidRDefault="00B453F2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жүргізуші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Default="00031DC5" w:rsidP="005C02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С.А.</w:t>
            </w:r>
          </w:p>
          <w:p w:rsidR="00B453F2" w:rsidRDefault="00B453F2" w:rsidP="005C02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3F2" w:rsidRPr="00355B99" w:rsidRDefault="00120E77" w:rsidP="005C02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 М</w:t>
            </w:r>
            <w:r w:rsidR="00B45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355B99" w:rsidRPr="00355B99" w:rsidTr="005C02A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1F1901" w:rsidRDefault="004E5C52" w:rsidP="005C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F190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s.ramazanovakz@gmail.com</w:t>
              </w:r>
            </w:hyperlink>
          </w:p>
          <w:p w:rsidR="001F1901" w:rsidRPr="001F1901" w:rsidRDefault="001F1901" w:rsidP="001F1901">
            <w:pPr>
              <w:shd w:val="clear" w:color="auto" w:fill="FFFFFF"/>
              <w:spacing w:line="300" w:lineRule="atLeast"/>
              <w:rPr>
                <w:rFonts w:cs="Times New Roman"/>
                <w:b/>
                <w:color w:val="4F81BD" w:themeColor="accent1"/>
                <w:sz w:val="20"/>
                <w:szCs w:val="20"/>
              </w:rPr>
            </w:pPr>
            <w:hyperlink r:id="rId6" w:tgtFrame="_blank" w:history="1">
              <w:r w:rsidRPr="001F1901">
                <w:rPr>
                  <w:rStyle w:val="a8"/>
                  <w:rFonts w:ascii="Times New Roman" w:hAnsi="Times New Roman" w:cs="Times New Roman"/>
                  <w:b/>
                  <w:color w:val="4F81BD" w:themeColor="accent1"/>
                  <w:sz w:val="24"/>
                  <w:szCs w:val="24"/>
                </w:rPr>
                <w:t>atem.marzhan@mail.ru</w:t>
              </w:r>
            </w:hyperlink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55B99" w:rsidRPr="00355B99" w:rsidTr="005C02AD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Default="00DE72F9" w:rsidP="00B453F2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  <w:t>87007770310</w:t>
            </w:r>
          </w:p>
          <w:p w:rsidR="00DE72F9" w:rsidRPr="00B453F2" w:rsidRDefault="00DE72F9" w:rsidP="00B453F2">
            <w:pPr>
              <w:jc w:val="both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  <w:t>87786700282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5B99" w:rsidRPr="00355B99" w:rsidRDefault="00355B99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355B99" w:rsidRPr="00355B99" w:rsidTr="005C02AD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55B99" w:rsidRDefault="00355B99" w:rsidP="004A54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ook w:val="04A0"/>
      </w:tblPr>
      <w:tblGrid>
        <w:gridCol w:w="2056"/>
        <w:gridCol w:w="5145"/>
        <w:gridCol w:w="8"/>
        <w:gridCol w:w="3281"/>
      </w:tblGrid>
      <w:tr w:rsidR="00D210FB" w:rsidRPr="00401EFD" w:rsidTr="00D210FB">
        <w:trPr>
          <w:trHeight w:val="455"/>
        </w:trPr>
        <w:tc>
          <w:tcPr>
            <w:tcW w:w="1921" w:type="dxa"/>
          </w:tcPr>
          <w:p w:rsidR="00D210FB" w:rsidRPr="00355B99" w:rsidRDefault="00D210FB" w:rsidP="005C02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5145" w:type="dxa"/>
            <w:tcBorders>
              <w:right w:val="single" w:sz="4" w:space="0" w:color="auto"/>
            </w:tcBorders>
          </w:tcPr>
          <w:p w:rsidR="00D210FB" w:rsidRPr="00355B99" w:rsidRDefault="00D210FB" w:rsidP="00D210FB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оқу нәтижелері</w:t>
            </w:r>
          </w:p>
          <w:p w:rsidR="00D210FB" w:rsidRPr="004A5420" w:rsidRDefault="00D210FB" w:rsidP="00D210F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</w:tcBorders>
          </w:tcPr>
          <w:p w:rsidR="00D210FB" w:rsidRPr="004A5420" w:rsidRDefault="00D210FB" w:rsidP="005C02A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C92DD5" w:rsidRPr="00401EFD" w:rsidTr="00D210FB">
        <w:trPr>
          <w:trHeight w:val="457"/>
        </w:trPr>
        <w:tc>
          <w:tcPr>
            <w:tcW w:w="1921" w:type="dxa"/>
            <w:vMerge w:val="restart"/>
          </w:tcPr>
          <w:p w:rsidR="00D210FB" w:rsidRPr="00D210FB" w:rsidRDefault="00D210FB" w:rsidP="00D210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10FB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Cтуденттерге кәсіби мектептің тұтас педагогикалық процесc жағдайындағы </w:t>
            </w:r>
            <w:r w:rsidRPr="00D210FB">
              <w:rPr>
                <w:rFonts w:ascii="Times New Roman" w:hAnsi="Times New Roman" w:cs="Times New Roman"/>
                <w:spacing w:val="12"/>
                <w:sz w:val="24"/>
                <w:szCs w:val="24"/>
                <w:lang w:val="kk-KZ"/>
              </w:rPr>
              <w:lastRenderedPageBreak/>
              <w:t>педагогикалық қызмет туралы теориялық және практикалық біліммен жетілдіру.</w:t>
            </w:r>
          </w:p>
          <w:p w:rsidR="00355B99" w:rsidRPr="00355B99" w:rsidRDefault="00355B99" w:rsidP="005C02AD">
            <w:pPr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53" w:type="dxa"/>
            <w:gridSpan w:val="2"/>
          </w:tcPr>
          <w:p w:rsidR="00355B99" w:rsidRPr="004A5420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1-ОН.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Студенттердің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беру педагогикасының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теориясы мен тәжірибесі жайлы базалық білім алуларына жағдай жасау.</w:t>
            </w:r>
          </w:p>
        </w:tc>
        <w:tc>
          <w:tcPr>
            <w:tcW w:w="3416" w:type="dxa"/>
          </w:tcPr>
          <w:p w:rsidR="00355B99" w:rsidRPr="004A5420" w:rsidRDefault="00355B99" w:rsidP="004A5420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1.1ЖИ –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білім беру педагогикасының теориясын және бейіндік сынып оқушыларымен мектеп психологының жұмыс әдістемесін білу;</w:t>
            </w:r>
          </w:p>
        </w:tc>
      </w:tr>
      <w:tr w:rsidR="00C92DD5" w:rsidRPr="00401EFD" w:rsidTr="00D210FB">
        <w:tc>
          <w:tcPr>
            <w:tcW w:w="1921" w:type="dxa"/>
            <w:vMerge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53" w:type="dxa"/>
            <w:gridSpan w:val="2"/>
          </w:tcPr>
          <w:p w:rsidR="00355B99" w:rsidRPr="00355B99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Студенттерге 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беруге қажетті құзырлылықтарының қалыптасуларына ықпал ету.</w:t>
            </w:r>
          </w:p>
        </w:tc>
        <w:tc>
          <w:tcPr>
            <w:tcW w:w="3416" w:type="dxa"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Психологиялық-педагогикалық заңдылықтарды және балалардың жас және тұлғалық дамуының ерекшеліктерін білу;</w:t>
            </w:r>
          </w:p>
        </w:tc>
      </w:tr>
      <w:tr w:rsidR="00C92DD5" w:rsidRPr="00401EFD" w:rsidTr="00D210FB">
        <w:tc>
          <w:tcPr>
            <w:tcW w:w="1921" w:type="dxa"/>
            <w:vMerge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53" w:type="dxa"/>
            <w:gridSpan w:val="2"/>
          </w:tcPr>
          <w:p w:rsidR="00355B99" w:rsidRPr="004C2BBE" w:rsidRDefault="00355B99" w:rsidP="004C2BBE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3-ОН.  </w:t>
            </w:r>
            <w:r w:rsidR="00C92D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білім бере студенттерге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өзін-өзі дамытуларына көмектесу.</w:t>
            </w:r>
            <w:r w:rsidR="004C2BBE"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="004C2BBE" w:rsidRPr="0013169F">
              <w:rPr>
                <w:rFonts w:ascii="Times New Roman" w:hAnsi="Times New Roman"/>
                <w:sz w:val="24"/>
                <w:szCs w:val="24"/>
                <w:lang w:val="kk-KZ"/>
              </w:rPr>
              <w:t>мектептегіәдістемелікжұмыстыңерекшеліктері</w:t>
            </w:r>
            <w:r w:rsidR="004C2BBE">
              <w:rPr>
                <w:rFonts w:ascii="Times New Roman" w:hAnsi="Times New Roman"/>
                <w:sz w:val="24"/>
                <w:szCs w:val="24"/>
                <w:lang w:val="kk-KZ"/>
              </w:rPr>
              <w:t>н меңгерту.</w:t>
            </w:r>
          </w:p>
        </w:tc>
        <w:tc>
          <w:tcPr>
            <w:tcW w:w="3416" w:type="dxa"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ЖИ –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Білім беру мекемесі жағдайында кәсіби білім берудің заманауи технологияларын білу;</w:t>
            </w:r>
          </w:p>
        </w:tc>
      </w:tr>
      <w:tr w:rsidR="00C92DD5" w:rsidRPr="00355B99" w:rsidTr="00D210FB">
        <w:trPr>
          <w:trHeight w:val="1072"/>
        </w:trPr>
        <w:tc>
          <w:tcPr>
            <w:tcW w:w="1921" w:type="dxa"/>
            <w:vMerge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53" w:type="dxa"/>
            <w:gridSpan w:val="2"/>
          </w:tcPr>
          <w:p w:rsidR="00355B99" w:rsidRPr="00266CFF" w:rsidRDefault="00355B99" w:rsidP="00266CFF">
            <w:pPr>
              <w:tabs>
                <w:tab w:val="left" w:pos="318"/>
                <w:tab w:val="left" w:pos="1560"/>
              </w:tabs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4-ОН.</w:t>
            </w:r>
            <w:r w:rsidR="00C92D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Кәсіби білім берудің м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ақсаты мен  міндеттерін оқытуды ұйымдастырудың  жаңа формалары,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әдістерін меңгеру.</w:t>
            </w:r>
          </w:p>
        </w:tc>
        <w:tc>
          <w:tcPr>
            <w:tcW w:w="3416" w:type="dxa"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ЖИ –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және инновациялық әдістері мен түрлеріне</w:t>
            </w: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  </w:t>
            </w:r>
          </w:p>
          <w:p w:rsidR="00355B99" w:rsidRPr="004A5420" w:rsidRDefault="004A5420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4A5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 w:rsidR="00355B99"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 –</w:t>
            </w:r>
            <w:r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Теориялық білімді практикада қолдану; </w:t>
            </w:r>
          </w:p>
        </w:tc>
      </w:tr>
      <w:tr w:rsidR="00C92DD5" w:rsidRPr="00401EFD" w:rsidTr="00D210FB">
        <w:tc>
          <w:tcPr>
            <w:tcW w:w="1921" w:type="dxa"/>
            <w:vMerge/>
          </w:tcPr>
          <w:p w:rsidR="00355B99" w:rsidRPr="00355B99" w:rsidRDefault="00355B99" w:rsidP="005C02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53" w:type="dxa"/>
            <w:gridSpan w:val="2"/>
          </w:tcPr>
          <w:p w:rsidR="00355B99" w:rsidRPr="00C92DD5" w:rsidRDefault="00355B99" w:rsidP="00C92DD5">
            <w:pPr>
              <w:tabs>
                <w:tab w:val="left" w:pos="24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</w:t>
            </w:r>
            <w:r w:rsidR="00C92DD5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Оқушылардың тиімді кәсіби бағдарлануына ықпал ететін заманауи психологиялық диагностикалық әдістерді меңгеру</w:t>
            </w:r>
            <w:r w:rsidR="00C92DD5" w:rsidRPr="0019237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16" w:type="dxa"/>
          </w:tcPr>
          <w:p w:rsidR="004A5420" w:rsidRPr="0019237F" w:rsidRDefault="00355B99" w:rsidP="004A5420">
            <w:pPr>
              <w:tabs>
                <w:tab w:val="left" w:pos="851"/>
              </w:tabs>
              <w:jc w:val="both"/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ЖИ – 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>Кәсіби  мектепте оқыту және</w:t>
            </w:r>
            <w:r w:rsidR="004A5420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 тәрбиелеу технологиясын қолданып тұжырымдау</w:t>
            </w:r>
            <w:r w:rsidR="004A5420" w:rsidRPr="0019237F">
              <w:rPr>
                <w:rFonts w:ascii="Times New Roman" w:hAnsi="Times New Roman"/>
                <w:spacing w:val="12"/>
                <w:sz w:val="24"/>
                <w:szCs w:val="24"/>
                <w:lang w:val="kk-KZ"/>
              </w:rPr>
              <w:t xml:space="preserve">; </w:t>
            </w:r>
          </w:p>
          <w:p w:rsidR="00355B99" w:rsidRPr="00355B99" w:rsidRDefault="00355B99" w:rsidP="004A5420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ЖИ – </w:t>
            </w:r>
            <w:r w:rsidR="004A5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Кәсіби мектепте</w:t>
            </w:r>
            <w:r w:rsidRPr="00355B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оқытудың технологияларын үйреніп, дәрістер мен семинар т.б. үлгі жоспарлар мен бағдарламаларды дербес меңгергенін талдау.</w:t>
            </w:r>
          </w:p>
        </w:tc>
      </w:tr>
      <w:tr w:rsidR="00355B99" w:rsidRPr="00401EFD" w:rsidTr="00D210FB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F2278" w:rsidRDefault="00355B99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5A26D4" w:rsidP="005C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Ped1402 Педагогика; Ped2403 Педагогика; Психология және адамның дамуы </w:t>
            </w:r>
          </w:p>
        </w:tc>
      </w:tr>
      <w:tr w:rsidR="00355B99" w:rsidRPr="00401EFD" w:rsidTr="00D210FB"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5B99" w:rsidRPr="00355B99" w:rsidRDefault="00355B99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Ұсынылатын әдебиеттер тізімі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</w:p>
          <w:p w:rsidR="00355B99" w:rsidRPr="00355B99" w:rsidRDefault="00355B99" w:rsidP="005C02AD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БулатбаеваА.А.,идр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Зарубежный и казахстанский опыт формирования профессионального самоопределения современной молодежи. –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Қазақуниверситеті ", 2017. – 101 стр.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Касен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Г.А.,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Булатбаева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Қазақуниверситеті ", 2018. – 110 стр.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 Профессиональное самоопределение старшеклассников в контексте опыта школ по профориентации.-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Қазақуниверситеті ", 2018 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Мукашева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" Қазақуниверситеті ", 2015 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Закон Республики Казахстан «Об образовании» - Алматы: Юрист, 2007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Концепция развития образования Республики Казахстан до 2015 года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Гладкая И.В., Ильина С.П., Ривкина С.В. Основы профильного обучения и предпрофильной  подготовки. – СПб,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D278EB" w:rsidRPr="0019237F" w:rsidRDefault="00D278EB" w:rsidP="00D278EB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8EB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>Климов Е.А. Психолого-педагогические проблемы профессиональной  ориентации и профессиональной консультации. – М: Знание, 2016</w:t>
            </w:r>
          </w:p>
          <w:p w:rsidR="00D278EB" w:rsidRPr="00D25C1C" w:rsidRDefault="00D278EB" w:rsidP="00D278E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25C1C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19237F">
              <w:rPr>
                <w:rFonts w:ascii="Times New Roman" w:hAnsi="Times New Roman"/>
                <w:sz w:val="24"/>
                <w:szCs w:val="24"/>
              </w:rPr>
              <w:t xml:space="preserve">Кузнецов А.А..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Пинский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 xml:space="preserve"> А.А., Рыжаков Н.В., Филатова А.О.  Структура и принципы формирования содержания профильного обучения на старшей ступени. – М.: </w:t>
            </w:r>
            <w:proofErr w:type="spellStart"/>
            <w:r w:rsidRPr="0019237F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19237F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55B99" w:rsidRPr="00355B99" w:rsidRDefault="00355B99" w:rsidP="00D278E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Қосымша:</w:t>
            </w:r>
          </w:p>
          <w:p w:rsidR="00271B59" w:rsidRPr="0019237F" w:rsidRDefault="00355B99" w:rsidP="00271B59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71B59" w:rsidRPr="0019237F">
              <w:rPr>
                <w:rFonts w:ascii="Times New Roman" w:hAnsi="Times New Roman"/>
                <w:sz w:val="24"/>
                <w:szCs w:val="24"/>
              </w:rPr>
              <w:t>Новые педагогические и информационные технологии в системе образования. /</w:t>
            </w:r>
            <w:proofErr w:type="spell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Под</w:t>
            </w:r>
            <w:proofErr w:type="gram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71B59" w:rsidRPr="0019237F">
              <w:rPr>
                <w:rFonts w:ascii="Times New Roman" w:hAnsi="Times New Roman"/>
                <w:sz w:val="24"/>
                <w:szCs w:val="24"/>
              </w:rPr>
              <w:t>Полат</w:t>
            </w:r>
            <w:proofErr w:type="spellEnd"/>
            <w:r w:rsidR="00271B59" w:rsidRPr="0019237F">
              <w:rPr>
                <w:rFonts w:ascii="Times New Roman" w:hAnsi="Times New Roman"/>
                <w:sz w:val="24"/>
                <w:szCs w:val="24"/>
              </w:rPr>
              <w:t xml:space="preserve"> Е.С.- М.,  2000</w:t>
            </w:r>
          </w:p>
          <w:p w:rsidR="00271B59" w:rsidRPr="00271B59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59">
              <w:rPr>
                <w:rFonts w:ascii="Times New Roman" w:hAnsi="Times New Roman"/>
                <w:sz w:val="24"/>
                <w:szCs w:val="24"/>
              </w:rPr>
              <w:t xml:space="preserve">Писарева С.А. Образовательная среда профильного обучения. – СПб., </w:t>
            </w:r>
            <w:proofErr w:type="spellStart"/>
            <w:r w:rsidRPr="00271B59">
              <w:rPr>
                <w:rFonts w:ascii="Times New Roman" w:hAnsi="Times New Roman"/>
                <w:sz w:val="24"/>
                <w:szCs w:val="24"/>
              </w:rPr>
              <w:t>Каро</w:t>
            </w:r>
            <w:proofErr w:type="spellEnd"/>
            <w:r w:rsidRPr="00271B59">
              <w:rPr>
                <w:rFonts w:ascii="Times New Roman" w:hAnsi="Times New Roman"/>
                <w:sz w:val="24"/>
                <w:szCs w:val="24"/>
              </w:rPr>
              <w:t>, 2005</w:t>
            </w:r>
          </w:p>
          <w:p w:rsidR="00271B59" w:rsidRPr="00271B59" w:rsidRDefault="00271B59" w:rsidP="00271B59">
            <w:pPr>
              <w:pStyle w:val="ad"/>
              <w:numPr>
                <w:ilvl w:val="0"/>
                <w:numId w:val="3"/>
              </w:num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59">
              <w:rPr>
                <w:rFonts w:ascii="Times New Roman" w:hAnsi="Times New Roman"/>
                <w:sz w:val="24"/>
                <w:szCs w:val="24"/>
              </w:rPr>
              <w:t>Теория и практика организации предпрофильной подготовки. / Под. Ред. Новиковой Т.Г. М.: АПК и ПРО, 2003</w:t>
            </w:r>
          </w:p>
          <w:p w:rsidR="00355B99" w:rsidRPr="00355B99" w:rsidRDefault="00271B59" w:rsidP="00271B59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19237F">
              <w:rPr>
                <w:lang w:val="en-US"/>
              </w:rPr>
              <w:t>www</w:t>
            </w:r>
            <w:r w:rsidRPr="00F56190">
              <w:rPr>
                <w:lang w:val="en-US"/>
              </w:rPr>
              <w:t xml:space="preserve">. </w:t>
            </w:r>
            <w:proofErr w:type="spellStart"/>
            <w:r w:rsidRPr="0019237F">
              <w:rPr>
                <w:lang w:val="en-US"/>
              </w:rPr>
              <w:t>Profil</w:t>
            </w:r>
            <w:r w:rsidRPr="00F56190">
              <w:rPr>
                <w:lang w:val="en-US"/>
              </w:rPr>
              <w:t>-</w:t>
            </w:r>
            <w:r w:rsidRPr="0019237F">
              <w:rPr>
                <w:lang w:val="en-US"/>
              </w:rPr>
              <w:t>edu</w:t>
            </w:r>
            <w:r w:rsidRPr="00F56190">
              <w:rPr>
                <w:lang w:val="en-US"/>
              </w:rPr>
              <w:t>.</w:t>
            </w:r>
            <w:r w:rsidRPr="0019237F">
              <w:rPr>
                <w:lang w:val="en-US"/>
              </w:rPr>
              <w:t>ru</w:t>
            </w:r>
            <w:r w:rsidRPr="00F56190">
              <w:rPr>
                <w:lang w:val="en-US"/>
              </w:rPr>
              <w:t>.</w:t>
            </w:r>
            <w:r w:rsidRPr="0019237F">
              <w:rPr>
                <w:lang w:val="en-US"/>
              </w:rPr>
              <w:t>www</w:t>
            </w:r>
            <w:proofErr w:type="spellEnd"/>
            <w:r w:rsidRPr="00F56190">
              <w:rPr>
                <w:lang w:val="en-US"/>
              </w:rPr>
              <w:t xml:space="preserve">. </w:t>
            </w:r>
            <w:r w:rsidRPr="0019237F">
              <w:rPr>
                <w:lang w:val="en-US"/>
              </w:rPr>
              <w:t>Edu.gov.kz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355B99" w:rsidRPr="00BC001E" w:rsidTr="005C02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F2278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518" w:rsidRPr="00BC001E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</w:p>
          <w:p w:rsidR="00355B99" w:rsidRPr="00BC001E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355B99" w:rsidRPr="00BC001E" w:rsidRDefault="00355B99" w:rsidP="0052051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355B99" w:rsidRPr="00BC001E" w:rsidRDefault="00355B99" w:rsidP="005205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355B99" w:rsidRPr="00BC001E" w:rsidRDefault="00355B99" w:rsidP="005205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355B99" w:rsidRPr="00BC001E" w:rsidRDefault="00355B99" w:rsidP="005C02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355B99" w:rsidRPr="00BC001E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="00D94ACF" w:rsidRPr="00BC001E">
              <w:rPr>
                <w:rFonts w:ascii="Times New Roman" w:hAnsi="Times New Roman" w:cs="Times New Roman"/>
              </w:rPr>
              <w:fldChar w:fldCharType="begin"/>
            </w:r>
            <w:r w:rsidR="00D94ACF" w:rsidRPr="00BC001E">
              <w:rPr>
                <w:rFonts w:ascii="Times New Roman" w:hAnsi="Times New Roman" w:cs="Times New Roman"/>
                <w:lang w:val="kk-KZ"/>
              </w:rPr>
              <w:instrText>HYPERLINK "mailto:s.ramazanovakz@gmail.com"</w:instrText>
            </w:r>
            <w:r w:rsidR="00D94ACF" w:rsidRPr="00BC001E">
              <w:rPr>
                <w:rFonts w:ascii="Times New Roman" w:hAnsi="Times New Roman" w:cs="Times New Roman"/>
              </w:rPr>
              <w:fldChar w:fldCharType="separate"/>
            </w:r>
            <w:r w:rsidRPr="00BC001E">
              <w:rPr>
                <w:rStyle w:val="a8"/>
                <w:rFonts w:ascii="Times New Roman" w:hAnsi="Times New Roman" w:cs="Times New Roman"/>
                <w:sz w:val="24"/>
                <w:szCs w:val="24"/>
                <w:lang w:val="kk-KZ"/>
              </w:rPr>
              <w:t>s.ramazanovakz@gmail.com</w:t>
            </w:r>
            <w:r w:rsidR="00D94ACF" w:rsidRPr="00BC001E">
              <w:rPr>
                <w:rFonts w:ascii="Times New Roman" w:hAnsi="Times New Roman" w:cs="Times New Roman"/>
              </w:rPr>
              <w:fldChar w:fldCharType="end"/>
            </w: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355B99" w:rsidRPr="00BC001E" w:rsidTr="005C02AD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3F2278" w:rsidRDefault="00355B99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2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B99" w:rsidRPr="00BC001E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55B99" w:rsidRPr="00BC001E" w:rsidRDefault="00355B99" w:rsidP="002279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РК1, РК2 – аралық бақылау, МТ – </w:t>
            </w:r>
            <w:r w:rsidRPr="00BC00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ҚБ – қорытынды бақылау.</w:t>
            </w:r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>0% - 74%: С+</w:t>
            </w:r>
          </w:p>
          <w:p w:rsidR="00355B99" w:rsidRPr="00BC001E" w:rsidRDefault="00355B99" w:rsidP="005C02A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60% - 64%: С- 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:rsidR="00355B99" w:rsidRPr="00BC001E" w:rsidRDefault="00520518" w:rsidP="005C0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BC001E">
              <w:rPr>
                <w:rFonts w:ascii="Times New Roman" w:hAnsi="Times New Roman" w:cs="Times New Roman"/>
                <w:sz w:val="24"/>
                <w:szCs w:val="24"/>
              </w:rPr>
              <w:t>25% -49%: F</w:t>
            </w:r>
            <w:r w:rsidR="00355B99" w:rsidRPr="00BC0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355B99" w:rsidRPr="00BC001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5B99" w:rsidRPr="00BC001E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BC001E" w:rsidRPr="00BC001E" w:rsidRDefault="00BC001E" w:rsidP="0080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001E" w:rsidRPr="00BC001E" w:rsidRDefault="00BC001E" w:rsidP="0080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001E" w:rsidRPr="00BC001E" w:rsidRDefault="00BC001E" w:rsidP="00BC001E">
      <w:pPr>
        <w:jc w:val="center"/>
        <w:rPr>
          <w:rFonts w:ascii="Times New Roman" w:hAnsi="Times New Roman" w:cs="Times New Roman"/>
          <w:lang w:val="kk-KZ"/>
        </w:rPr>
      </w:pPr>
      <w:r w:rsidRPr="00BC001E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BC001E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Оқу нәтижелері</w:t>
            </w:r>
          </w:p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ОН-ге қол жеткізу индикаторлары</w:t>
            </w:r>
          </w:p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Максималды</w:t>
            </w:r>
          </w:p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001E" w:rsidRPr="00BC001E" w:rsidRDefault="00BC001E" w:rsidP="005C02AD">
            <w:pPr>
              <w:rPr>
                <w:rFonts w:ascii="Times New Roman" w:hAnsi="Times New Roman" w:cs="Times New Roman"/>
                <w:lang w:val="kk-KZ"/>
              </w:rPr>
            </w:pPr>
          </w:p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Бі</w:t>
            </w:r>
            <w:proofErr w:type="gramStart"/>
            <w:r w:rsidRPr="00BC001E">
              <w:rPr>
                <w:rFonts w:ascii="Times New Roman" w:hAnsi="Times New Roman" w:cs="Times New Roman"/>
              </w:rPr>
              <w:t>л</w:t>
            </w:r>
            <w:proofErr w:type="gramEnd"/>
            <w:r w:rsidRPr="00BC001E">
              <w:rPr>
                <w:rFonts w:ascii="Times New Roman" w:hAnsi="Times New Roman" w:cs="Times New Roman"/>
              </w:rPr>
              <w:t>імді</w:t>
            </w:r>
            <w:proofErr w:type="spellEnd"/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бағалау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C001E">
              <w:rPr>
                <w:rFonts w:ascii="Times New Roman" w:hAnsi="Times New Roman" w:cs="Times New Roman"/>
              </w:rPr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01E" w:rsidRPr="00BC001E" w:rsidRDefault="00BC001E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</w:rPr>
              <w:t>Сабақтыөткізу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тү</w:t>
            </w:r>
            <w:proofErr w:type="gramStart"/>
            <w:r w:rsidRPr="00BC001E">
              <w:rPr>
                <w:rFonts w:ascii="Times New Roman" w:hAnsi="Times New Roman" w:cs="Times New Roman"/>
              </w:rPr>
              <w:t>р</w:t>
            </w:r>
            <w:proofErr w:type="gramEnd"/>
            <w:r w:rsidRPr="00BC001E">
              <w:rPr>
                <w:rFonts w:ascii="Times New Roman" w:hAnsi="Times New Roman" w:cs="Times New Roman"/>
              </w:rPr>
              <w:t>і / платформа</w:t>
            </w:r>
          </w:p>
        </w:tc>
      </w:tr>
      <w:tr w:rsidR="005C02AD" w:rsidRPr="00BC001E" w:rsidTr="005C02AD">
        <w:trPr>
          <w:trHeight w:val="956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818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Кәсіби білім беру педагогикасы</w:t>
            </w:r>
            <w:r w:rsidRPr="001923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 оқыту пәні ретінде.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  <w:p w:rsidR="005C02AD" w:rsidRPr="00BC001E" w:rsidRDefault="005C02AD" w:rsidP="005C02AD">
            <w:pPr>
              <w:snapToGrid w:val="0"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 xml:space="preserve">1.1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5C02AD" w:rsidRPr="00BC001E" w:rsidTr="005C02AD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5C02AD" w:rsidRPr="00E8189A" w:rsidRDefault="005C02AD" w:rsidP="005C02A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шетелдік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5C02AD" w:rsidRDefault="005C02AD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Заманауи мектептегі кәсіби білім берудің негіздері. Кәсіби білім берудің мақсаты мен міндеттері</w:t>
            </w:r>
            <w:r w:rsidRPr="005C02A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5C02AD" w:rsidRPr="00E8189A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мектептердегі кәсіби білім беру ұйымдарының тәжірбиесі</w:t>
            </w:r>
            <w:r w:rsidRPr="00E818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 Кейс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-дәріс(бейнедәріс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модельдері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CD621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CD6215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3-ПС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әртүрлі модельдері: мектепішілік кәсібилендіру және жүйелік ұйым.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CD621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CD6215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5C02AD" w:rsidRPr="00BC001E" w:rsidTr="005C02AD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CD6215" w:rsidRDefault="005C02AD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62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</w:t>
            </w:r>
            <w:r w:rsidR="00CD6215" w:rsidRPr="00CD6215">
              <w:rPr>
                <w:rFonts w:ascii="Times New Roman" w:hAnsi="Times New Roman" w:cs="Times New Roman"/>
                <w:b/>
                <w:lang w:val="kk-KZ"/>
              </w:rPr>
              <w:t>СОӨЖ (СӨЖ)</w:t>
            </w:r>
            <w:r w:rsidR="00CD6215" w:rsidRPr="00CD6215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5C02AD" w:rsidRPr="00681B02" w:rsidRDefault="005C02AD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мәселелер жайлы мақалаларға талдап, шолу жасау. Кәсіби мектептің моделін құрастыру.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CD621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CD6215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681B02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4-Д(бейнедәріс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процестің бейнесі.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Zoom-да бейнедәріс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іс-әрекет және тұлғаның дамуы.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 xml:space="preserve">2.1 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en-US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355B99" w:rsidRDefault="005C02AD" w:rsidP="005C02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берудің мазмұны.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 xml:space="preserve">2.1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5C02A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1D01FD" w:rsidRDefault="005C02AD" w:rsidP="005C02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5-ПС.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 оқытудың дәстүрлі және инновациялық әдістері</w:t>
            </w:r>
            <w:r w:rsidRPr="001D01F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CD6215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>2.</w:t>
            </w:r>
            <w:r w:rsidR="00CD6215">
              <w:rPr>
                <w:rFonts w:ascii="Times New Roman" w:hAnsi="Times New Roman" w:cs="Times New Roman"/>
                <w:bCs/>
                <w:lang w:val="kk-KZ" w:eastAsia="ar-SA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</w:p>
          <w:p w:rsidR="005C02AD" w:rsidRPr="00BC001E" w:rsidRDefault="005C02A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5C02AD" w:rsidRPr="00BC001E" w:rsidRDefault="005C02A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Default="00CD6215" w:rsidP="006927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Pr="00BC001E">
              <w:rPr>
                <w:b/>
                <w:lang w:val="kk-KZ"/>
              </w:rPr>
              <w:t xml:space="preserve"> </w:t>
            </w:r>
            <w:r w:rsidRPr="00CD6215">
              <w:rPr>
                <w:rFonts w:ascii="Times New Roman" w:hAnsi="Times New Roman" w:cs="Times New Roman"/>
                <w:b/>
                <w:lang w:val="kk-KZ"/>
              </w:rPr>
              <w:t>СОӨЖ (СӨЖ)</w:t>
            </w:r>
            <w:r w:rsidRPr="00BC001E">
              <w:rPr>
                <w:lang w:val="kk-KZ"/>
              </w:rPr>
              <w:t xml:space="preserve">   </w:t>
            </w:r>
          </w:p>
          <w:p w:rsidR="00CD6215" w:rsidRPr="00355B99" w:rsidRDefault="00CD6215" w:rsidP="006927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6839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 xml:space="preserve">Педагог-психологтың оқушылармен бір жылға жұмыс жоспарын құрыңыз. Жоспарда олардың кәсіби бағдарын анықтау үшін қолданатын психологиялық диагностикалық әдістемелерді </w:t>
            </w:r>
            <w:r w:rsidRPr="0019237F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kk-KZ"/>
              </w:rPr>
              <w:t>мысал келтіріңіз.</w:t>
            </w:r>
          </w:p>
          <w:p w:rsidR="00CD6215" w:rsidRPr="00355B99" w:rsidRDefault="00CD6215" w:rsidP="006927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 xml:space="preserve">1.1 </w:t>
            </w:r>
          </w:p>
          <w:p w:rsidR="00CD6215" w:rsidRPr="00BC001E" w:rsidRDefault="00CD6215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355B99" w:rsidRDefault="00CD6215" w:rsidP="006927D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BC001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355B99" w:rsidRDefault="00CD6215" w:rsidP="006927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педагогикалық процесті ұйымдастырудың әдістері.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3.1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355B99" w:rsidRDefault="00CD6215" w:rsidP="006927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оқытудың әртүрлі технологияларының қолданылуы.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CD6215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trHeight w:val="65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355B99" w:rsidRDefault="00CD6215" w:rsidP="00692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беретін мектепте тәрбие жұмысын ұйымдастыру.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CD6215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CD6215" w:rsidRPr="00BC001E" w:rsidTr="00CD6215">
        <w:trPr>
          <w:trHeight w:val="1124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355B99" w:rsidRDefault="00CD6215" w:rsidP="006927D5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Жалпы білім беретін мекемелердегі педагог-психологтың қызметтік міндеттері және іс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-әрекетінің ерекшелігі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CD621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CD6215">
        <w:trPr>
          <w:trHeight w:val="1125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pStyle w:val="3"/>
              <w:suppressLineNumbers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BC001E">
              <w:rPr>
                <w:b/>
                <w:sz w:val="22"/>
                <w:szCs w:val="22"/>
                <w:lang w:val="kk-KZ"/>
              </w:rPr>
              <w:t>3 – СОӨЖ (СӨЖ)</w:t>
            </w:r>
            <w:r w:rsidRPr="00BC001E">
              <w:rPr>
                <w:sz w:val="22"/>
                <w:szCs w:val="22"/>
                <w:lang w:val="kk-KZ"/>
              </w:rPr>
              <w:t xml:space="preserve">   </w:t>
            </w:r>
          </w:p>
          <w:p w:rsidR="00CD6215" w:rsidRPr="00BC001E" w:rsidRDefault="00CD6215" w:rsidP="00CD621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«Мен- кәсіби білім беретін мектептің педагог-психологы» атты тақырыпта эссе жазыңыз.</w:t>
            </w:r>
            <w:r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лаңыз</w:t>
            </w:r>
            <w:r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 w:eastAsia="ar-SA"/>
              </w:rPr>
              <w:t xml:space="preserve">3.1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 xml:space="preserve"> ЖИ</w:t>
            </w:r>
          </w:p>
          <w:p w:rsidR="00CD6215" w:rsidRPr="00BC001E" w:rsidRDefault="00CD6215" w:rsidP="00CD6215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355B99" w:rsidRDefault="00046C0D" w:rsidP="006927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сабақ кестесін құрастырудың әдістері.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 xml:space="preserve">      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355B99" w:rsidRDefault="00046C0D" w:rsidP="006927D5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(тапсырмалар түрінде):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берудегі қортынды аттестация.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355B99" w:rsidRDefault="00046C0D" w:rsidP="00692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беруде жеке оқыту жоспарын жобалау кезеңінің ерекшеліктері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BC001E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en-US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355B99" w:rsidRDefault="00046C0D" w:rsidP="006927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9-ПС 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Бейіндік сыныптардың ата-аналарымен жұмысты ұйымдастыру.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BC001E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355B99" w:rsidRDefault="00046C0D" w:rsidP="006927D5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 білім беруге дайындаудың мәні мен міндеттері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355B99" w:rsidRDefault="00046C0D" w:rsidP="006927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Қазіргі мектептердегі білім алушылардың кәсіби бағыттарына байланысты тәрбие іс-шараларын ұйымдастыру.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BC001E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lang w:val="kk-KZ"/>
              </w:rPr>
              <w:t>4 - СОӨЖ(СӨЖ)</w:t>
            </w:r>
          </w:p>
          <w:p w:rsidR="00046C0D" w:rsidRDefault="00046C0D" w:rsidP="00046C0D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білім беретін мектептің бейіндік сынып оқушыларымен олардың кәсіби бағдарына байланысты сұхбат ұйымдастырып, өткізіңіз. Алдын ала сұрақтар дайындаңыз, мысалы: Таңдалған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мамандығыңыз</w:t>
            </w:r>
            <w:r w:rsidRPr="00C26EB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ұнайды ма? Сіз қандай мамандықты таңдадыңыз? Болашақ мамандықты таңдауға кім көмектесті? Немесе бұл сіздің жеке таңдау болды ма?  және т. б.</w:t>
            </w:r>
          </w:p>
          <w:p w:rsidR="00046C0D" w:rsidRDefault="00046C0D" w:rsidP="00046C0D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C26EB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C26EB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Бейіндік сынып оқушыларының ата-аналарымен жұмыс жоспарын құрыңыз. Ата-аналармен қандай сұрақтарды талқылайсыз?</w:t>
            </w:r>
          </w:p>
          <w:p w:rsidR="00CD6215" w:rsidRPr="00BC001E" w:rsidRDefault="00046C0D" w:rsidP="00046C0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Коллоквиум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BC001E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МТ </w:t>
            </w:r>
            <w:r w:rsidRPr="00BC001E">
              <w:rPr>
                <w:rFonts w:ascii="Times New Roman" w:hAnsi="Times New Roman" w:cs="Times New Roman"/>
                <w:b/>
                <w:bCs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CF0ABA" w:rsidRDefault="00046C0D" w:rsidP="006927D5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11-Д. (бейнедәріс түрінде): </w:t>
            </w:r>
            <w:r w:rsidRPr="00F56190">
              <w:rPr>
                <w:rFonts w:ascii="Times New Roman" w:hAnsi="Times New Roman"/>
                <w:sz w:val="24"/>
                <w:szCs w:val="24"/>
                <w:lang w:val="kk-KZ"/>
              </w:rPr>
              <w:t>Кәсіби бағдар алды даярлықта кәсіби бағдар беру және ақпараттық жұмысты ұйымдастыру</w:t>
            </w:r>
            <w:r w:rsidRPr="00CF0AB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4901B0" w:rsidRDefault="00046C0D" w:rsidP="006927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4901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Портфолио. Бейіналды оқытудағы оның құрылымы мен </w:t>
            </w:r>
            <w:r w:rsidRPr="004901B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lastRenderedPageBreak/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622CA8" w:rsidRDefault="00046C0D" w:rsidP="006927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622CA8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046C0D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173C4B" w:rsidRDefault="00046C0D" w:rsidP="006927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173C4B">
              <w:rPr>
                <w:rFonts w:ascii="Times New Roman" w:hAnsi="Times New Roman"/>
                <w:sz w:val="24"/>
                <w:szCs w:val="24"/>
                <w:lang w:val="kk-KZ"/>
              </w:rPr>
              <w:t>Мектеп психологының кәсіби бағдар беру жұмысының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046C0D" w:rsidRPr="00BC001E" w:rsidRDefault="00046C0D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lang w:val="kk-KZ"/>
              </w:rPr>
              <w:t>5 - СОӨЖ(СӨЖ)</w:t>
            </w:r>
          </w:p>
          <w:p w:rsidR="00CD6215" w:rsidRPr="00BC001E" w:rsidRDefault="00C6012E" w:rsidP="005C02AD">
            <w:pPr>
              <w:jc w:val="both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73C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 Қазіргі таңда сұранысқа ие 15 мамандық рейтингін құрыңыз. Ол үшін әртүрлі </w:t>
            </w:r>
            <w:r w:rsidRPr="0019237F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ақпарат </w:t>
            </w:r>
            <w:r w:rsidRPr="00173C4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көздерден алынған ақпаратты салыстырыңыз. Осы мамандыққа қойылатын талаптарды біліңіз. Жоғарғы мектепте қандай профильдерді үйрену таңдаған кәсіптерді одан әрі игеруді қамтамасыз ететінін анықтаңыз. </w:t>
            </w:r>
            <w:r w:rsidRPr="00355B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</w:t>
            </w:r>
            <w:r w:rsidRPr="00BC001E"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Pr="00BC001E">
              <w:rPr>
                <w:rFonts w:ascii="Times New Roman" w:hAnsi="Times New Roman" w:cs="Times New Roman"/>
                <w:bCs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tabs>
                <w:tab w:val="left" w:pos="0"/>
              </w:tabs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6E62FF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C94DDB" w:rsidRDefault="006E62FF" w:rsidP="006927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берудің педагогикалық кадрларын кәсіби даярлаудың ерекшеліктер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6E62FF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C94DDB" w:rsidRDefault="006E62FF" w:rsidP="006927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Pr="00C94DD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 жұмыс істеу кезінде педагогикалық кадрларды дайындау және ақпараттық қолдау.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tabs>
                <w:tab w:val="left" w:pos="0"/>
              </w:tabs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</w:p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BC001E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en-US"/>
              </w:rPr>
            </w:pPr>
          </w:p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6E62FF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F9016A" w:rsidRDefault="006E62FF" w:rsidP="006927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>Кәсіби</w:t>
            </w:r>
            <w:r w:rsidRPr="00F901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мекемелерін басқару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Zoom-</w:t>
            </w:r>
            <w:r w:rsidRPr="00BC001E">
              <w:rPr>
                <w:rFonts w:ascii="Times New Roman" w:hAnsi="Times New Roman" w:cs="Times New Roman"/>
              </w:rPr>
              <w:t>да</w:t>
            </w:r>
            <w:r w:rsidRPr="00BC001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001E">
              <w:rPr>
                <w:rFonts w:ascii="Times New Roman" w:hAnsi="Times New Roman" w:cs="Times New Roman"/>
              </w:rPr>
              <w:t>бейнедәріс</w:t>
            </w:r>
          </w:p>
        </w:tc>
      </w:tr>
      <w:tr w:rsidR="006E62FF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F9016A" w:rsidRDefault="006E62FF" w:rsidP="006927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Кәсіби </w:t>
            </w:r>
            <w:r w:rsidRPr="00F9016A">
              <w:rPr>
                <w:rFonts w:ascii="Times New Roman" w:hAnsi="Times New Roman"/>
                <w:sz w:val="24"/>
                <w:szCs w:val="24"/>
                <w:lang w:val="kk-KZ"/>
              </w:rPr>
              <w:t>мектептегі әдістемелік жұмыстың ерекшеліктері.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C001E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lang w:val="kk-KZ"/>
              </w:rPr>
              <w:t>6- СОӨЖ(СӨЖ)</w:t>
            </w:r>
          </w:p>
          <w:p w:rsidR="006E62FF" w:rsidRPr="00A75DFC" w:rsidRDefault="006E62FF" w:rsidP="006E62FF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E62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1.</w:t>
            </w: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Тақырып бойынша электронды презентацияны әзірлеу </w:t>
            </w:r>
          </w:p>
          <w:p w:rsidR="006E62FF" w:rsidRPr="00266CFF" w:rsidRDefault="006E62FF" w:rsidP="006E62FF">
            <w:pPr>
              <w:tabs>
                <w:tab w:val="left" w:pos="851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75DFC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2.</w:t>
            </w:r>
            <w:r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"</w:t>
            </w:r>
            <w:r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</w:t>
            </w:r>
            <w:r w:rsidRPr="00266CF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білім беруді ұйымдастырудағы заманауи тәсілдер (10 слайд) және онықорғау. </w:t>
            </w:r>
          </w:p>
          <w:p w:rsidR="00CD6215" w:rsidRPr="00BC001E" w:rsidRDefault="006E62FF" w:rsidP="006E62FF">
            <w:pPr>
              <w:pStyle w:val="3"/>
              <w:suppressLineNumbers/>
              <w:spacing w:after="0"/>
              <w:ind w:left="0"/>
              <w:rPr>
                <w:b/>
                <w:sz w:val="22"/>
                <w:szCs w:val="22"/>
                <w:lang w:val="kk-KZ"/>
              </w:rPr>
            </w:pPr>
            <w:r w:rsidRPr="00A75DFC">
              <w:rPr>
                <w:iCs/>
                <w:sz w:val="24"/>
                <w:szCs w:val="24"/>
                <w:shd w:val="clear" w:color="auto" w:fill="FFFFFF"/>
                <w:lang w:val="kk-KZ"/>
              </w:rPr>
              <w:t xml:space="preserve">3. </w:t>
            </w:r>
            <w:r w:rsidRPr="0019237F">
              <w:rPr>
                <w:iCs/>
                <w:sz w:val="24"/>
                <w:szCs w:val="24"/>
                <w:shd w:val="clear" w:color="auto" w:fill="FFFFFF"/>
                <w:lang w:val="kk-KZ"/>
              </w:rPr>
              <w:t xml:space="preserve">Кәсіби </w:t>
            </w:r>
            <w:r w:rsidRPr="00266CFF">
              <w:rPr>
                <w:iCs/>
                <w:sz w:val="24"/>
                <w:szCs w:val="24"/>
                <w:shd w:val="clear" w:color="auto" w:fill="FFFFFF"/>
                <w:lang w:val="kk-KZ"/>
              </w:rPr>
              <w:t xml:space="preserve"> мектеп үшін педагогикалық кадрлардың біліктілігін арттыру бағдарламасын әзірлеңіз.</w:t>
            </w:r>
            <w:r w:rsidRPr="00355B99">
              <w:rPr>
                <w:sz w:val="24"/>
                <w:szCs w:val="24"/>
                <w:lang w:val="kk-KZ"/>
              </w:rPr>
              <w:t>(Өткен тақырыптар бойынша)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-</w:t>
            </w:r>
          </w:p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</w:tc>
      </w:tr>
      <w:tr w:rsidR="006E62FF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874B7A" w:rsidRDefault="006E62FF" w:rsidP="006927D5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  <w:r w:rsidRPr="00874B7A">
              <w:rPr>
                <w:rFonts w:ascii="Times New Roman" w:hAnsi="Times New Roman"/>
                <w:sz w:val="24"/>
                <w:szCs w:val="24"/>
                <w:lang w:val="kk-KZ"/>
              </w:rPr>
              <w:t>Білім беру мекемесі мен ата-аналардың кәсіптік бағдар беру жұмыстарын жүзеге асырудағы өзара іс-</w:t>
            </w:r>
            <w:r w:rsidRPr="0019237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әркетінің </w:t>
            </w:r>
            <w:r w:rsidRPr="00874B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негізгі формалары.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01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Zoom-да бейнедә</w:t>
            </w:r>
            <w:proofErr w:type="spellStart"/>
            <w:r w:rsidRPr="00BC001E">
              <w:rPr>
                <w:rFonts w:ascii="Times New Roman" w:hAnsi="Times New Roman" w:cs="Times New Roman"/>
              </w:rPr>
              <w:t>ріс</w:t>
            </w:r>
            <w:proofErr w:type="spellEnd"/>
          </w:p>
        </w:tc>
      </w:tr>
      <w:tr w:rsidR="006E62FF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7A0A8B" w:rsidRDefault="006E62FF" w:rsidP="006927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55B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  <w:r w:rsidRPr="0019237F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Кәсіби білім беретін мектептің оқушыларының ата-аналарымен психолологиялық-педагогикалық жұмыс</w:t>
            </w:r>
            <w:r w:rsidRPr="007A0A8B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C001E">
              <w:rPr>
                <w:rFonts w:ascii="Times New Roman" w:hAnsi="Times New Roman" w:cs="Times New Roman"/>
                <w:bCs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Кейс</w:t>
            </w:r>
          </w:p>
          <w:p w:rsidR="006E62FF" w:rsidRPr="00BC001E" w:rsidRDefault="006E62FF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слайд</w:t>
            </w: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BC001E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6215" w:rsidRPr="00BC001E" w:rsidTr="005C02AD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C001E">
              <w:rPr>
                <w:rFonts w:ascii="Times New Roman" w:hAnsi="Times New Roman" w:cs="Times New Roman"/>
                <w:b/>
                <w:lang w:val="kk-KZ"/>
              </w:rPr>
              <w:t>Емтихан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>Универ жүйесі,</w:t>
            </w:r>
          </w:p>
          <w:p w:rsidR="00CD6215" w:rsidRPr="00BC001E" w:rsidRDefault="00CD6215" w:rsidP="005C02AD">
            <w:pPr>
              <w:rPr>
                <w:rFonts w:ascii="Times New Roman" w:hAnsi="Times New Roman" w:cs="Times New Roman"/>
                <w:lang w:val="kk-KZ"/>
              </w:rPr>
            </w:pPr>
            <w:r w:rsidRPr="00BC001E">
              <w:rPr>
                <w:rFonts w:ascii="Times New Roman" w:hAnsi="Times New Roman" w:cs="Times New Roman"/>
                <w:lang w:val="kk-KZ"/>
              </w:rPr>
              <w:t xml:space="preserve">Жазбаша </w:t>
            </w:r>
          </w:p>
        </w:tc>
      </w:tr>
    </w:tbl>
    <w:p w:rsidR="00BC001E" w:rsidRDefault="00BC001E" w:rsidP="008025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77D1" w:rsidRPr="004377D1" w:rsidRDefault="006E62FF" w:rsidP="004377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377D1">
        <w:rPr>
          <w:rFonts w:ascii="Times New Roman" w:hAnsi="Times New Roman" w:cs="Times New Roman"/>
          <w:lang w:val="kk-KZ"/>
        </w:rPr>
        <w:t xml:space="preserve"> </w:t>
      </w:r>
      <w:r w:rsidR="004377D1" w:rsidRPr="004377D1">
        <w:rPr>
          <w:rFonts w:ascii="Times New Roman" w:hAnsi="Times New Roman" w:cs="Times New Roman"/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4377D1" w:rsidRPr="004377D1" w:rsidRDefault="004377D1" w:rsidP="004377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377D1">
        <w:rPr>
          <w:rFonts w:ascii="Times New Roman" w:hAnsi="Times New Roman" w:cs="Times New Roman"/>
          <w:lang w:val="kk-KZ"/>
        </w:rPr>
        <w:t>Ескертулер:</w:t>
      </w:r>
    </w:p>
    <w:p w:rsidR="004377D1" w:rsidRPr="004377D1" w:rsidRDefault="004377D1" w:rsidP="004377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377D1">
        <w:rPr>
          <w:rFonts w:ascii="Times New Roman" w:hAnsi="Times New Roman" w:cs="Times New Roman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377D1" w:rsidRPr="004377D1" w:rsidRDefault="004377D1" w:rsidP="004377D1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4377D1">
        <w:rPr>
          <w:rFonts w:ascii="Times New Roman" w:hAnsi="Times New Roman" w:cs="Times New Roman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377D1" w:rsidRPr="004377D1" w:rsidRDefault="004377D1" w:rsidP="004377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377D1">
        <w:rPr>
          <w:rFonts w:ascii="Times New Roman" w:hAnsi="Times New Roman" w:cs="Times New Roman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377D1" w:rsidRPr="004377D1" w:rsidRDefault="004377D1" w:rsidP="004377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377D1">
        <w:rPr>
          <w:rFonts w:ascii="Times New Roman" w:hAnsi="Times New Roman" w:cs="Times New Roman"/>
          <w:lang w:val="kk-KZ"/>
        </w:rPr>
        <w:t>- Әр дедлайннан кейін келесі аптаның тапсырмалары ашылады.</w:t>
      </w:r>
    </w:p>
    <w:p w:rsidR="004377D1" w:rsidRPr="004377D1" w:rsidRDefault="004377D1" w:rsidP="004377D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377D1">
        <w:rPr>
          <w:rFonts w:ascii="Times New Roman" w:hAnsi="Times New Roman" w:cs="Times New Roman"/>
          <w:lang w:val="kk-KZ"/>
        </w:rPr>
        <w:t>- БЖ-ға арналған тапсырмаларды оқытушы вебинардың басында береді.]</w:t>
      </w:r>
    </w:p>
    <w:p w:rsidR="004377D1" w:rsidRPr="004377D1" w:rsidRDefault="004377D1" w:rsidP="004377D1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4377D1" w:rsidRPr="004377D1" w:rsidRDefault="004377D1" w:rsidP="004377D1">
      <w:pPr>
        <w:jc w:val="both"/>
        <w:rPr>
          <w:rFonts w:ascii="Times New Roman" w:hAnsi="Times New Roman" w:cs="Times New Roman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4377D1" w:rsidRPr="004377D1" w:rsidTr="005C02AD">
        <w:tc>
          <w:tcPr>
            <w:tcW w:w="5442" w:type="dxa"/>
          </w:tcPr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4377D1">
              <w:rPr>
                <w:rFonts w:ascii="Times New Roman" w:eastAsia="Calibri" w:hAnsi="Times New Roman" w:cs="Times New Roman"/>
                <w:lang w:val="kk-KZ"/>
              </w:rPr>
              <w:t>Философия және саясаттану факультетінің деканы</w:t>
            </w:r>
            <w:r w:rsidRPr="004377D1">
              <w:rPr>
                <w:rFonts w:ascii="Times New Roman" w:hAnsi="Times New Roman" w:cs="Times New Roman"/>
                <w:lang w:val="kk-KZ"/>
              </w:rPr>
              <w:t xml:space="preserve">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4377D1">
              <w:rPr>
                <w:rFonts w:ascii="Times New Roman" w:eastAsia="Calibri" w:hAnsi="Times New Roman" w:cs="Times New Roman"/>
              </w:rPr>
              <w:t xml:space="preserve">____________ </w:t>
            </w:r>
            <w:r w:rsidRPr="004377D1">
              <w:rPr>
                <w:rFonts w:ascii="Times New Roman" w:hAnsi="Times New Roman" w:cs="Times New Roman"/>
                <w:lang w:val="kk-KZ"/>
              </w:rPr>
              <w:t>Ө</w:t>
            </w:r>
            <w:proofErr w:type="gramStart"/>
            <w:r w:rsidRPr="004377D1">
              <w:rPr>
                <w:rFonts w:ascii="Times New Roman" w:hAnsi="Times New Roman" w:cs="Times New Roman"/>
                <w:lang w:val="kk-KZ"/>
              </w:rPr>
              <w:t>м</w:t>
            </w:r>
            <w:proofErr w:type="gramEnd"/>
            <w:r w:rsidRPr="004377D1">
              <w:rPr>
                <w:rFonts w:ascii="Times New Roman" w:hAnsi="Times New Roman" w:cs="Times New Roman"/>
                <w:lang w:val="kk-KZ"/>
              </w:rPr>
              <w:t>ірбекова</w:t>
            </w:r>
            <w:r w:rsidRPr="004377D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377D1">
              <w:rPr>
                <w:rFonts w:ascii="Times New Roman" w:hAnsi="Times New Roman" w:cs="Times New Roman"/>
                <w:lang w:val="kk-KZ"/>
              </w:rPr>
              <w:t>А.Ө</w:t>
            </w:r>
            <w:r w:rsidRPr="004377D1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4377D1" w:rsidRPr="004377D1" w:rsidTr="005C02AD">
        <w:tc>
          <w:tcPr>
            <w:tcW w:w="5442" w:type="dxa"/>
          </w:tcPr>
          <w:p w:rsidR="004377D1" w:rsidRPr="004377D1" w:rsidRDefault="004377D1" w:rsidP="005C02A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>«__</w:t>
            </w:r>
            <w:r w:rsidRPr="004377D1">
              <w:rPr>
                <w:rFonts w:ascii="Times New Roman" w:hAnsi="Times New Roman" w:cs="Times New Roman"/>
              </w:rPr>
              <w:t>25</w:t>
            </w:r>
            <w:r w:rsidRPr="004377D1">
              <w:rPr>
                <w:rFonts w:ascii="Times New Roman" w:hAnsi="Times New Roman" w:cs="Times New Roman"/>
                <w:lang w:val="kk-KZ"/>
              </w:rPr>
              <w:t>___»____</w:t>
            </w:r>
            <w:r w:rsidRPr="004377D1">
              <w:rPr>
                <w:rFonts w:ascii="Times New Roman" w:hAnsi="Times New Roman" w:cs="Times New Roman"/>
              </w:rPr>
              <w:t>06</w:t>
            </w:r>
            <w:r w:rsidRPr="004377D1">
              <w:rPr>
                <w:rFonts w:ascii="Times New Roman" w:hAnsi="Times New Roman" w:cs="Times New Roman"/>
                <w:lang w:val="kk-KZ"/>
              </w:rPr>
              <w:t>____2021 ж., хаттама № __</w:t>
            </w:r>
            <w:r w:rsidRPr="004377D1">
              <w:rPr>
                <w:rFonts w:ascii="Times New Roman" w:hAnsi="Times New Roman" w:cs="Times New Roman"/>
              </w:rPr>
              <w:t>11</w:t>
            </w:r>
            <w:r w:rsidRPr="004377D1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4377D1">
              <w:rPr>
                <w:rFonts w:ascii="Times New Roman" w:eastAsia="Calibri" w:hAnsi="Times New Roman" w:cs="Times New Roman"/>
                <w:lang w:val="kk-KZ"/>
              </w:rPr>
              <w:t>Әдістемелік бюроның төрайымы</w:t>
            </w:r>
          </w:p>
          <w:p w:rsidR="004377D1" w:rsidRPr="004377D1" w:rsidRDefault="004377D1" w:rsidP="005C02A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>«__17___»___0</w:t>
            </w:r>
            <w:r w:rsidRPr="004377D1">
              <w:rPr>
                <w:rFonts w:ascii="Times New Roman" w:hAnsi="Times New Roman" w:cs="Times New Roman"/>
              </w:rPr>
              <w:t>6</w:t>
            </w:r>
            <w:r w:rsidRPr="004377D1">
              <w:rPr>
                <w:rFonts w:ascii="Times New Roman" w:hAnsi="Times New Roman" w:cs="Times New Roman"/>
                <w:lang w:val="kk-KZ"/>
              </w:rPr>
              <w:t>_____2021 ж., хаттама № __</w:t>
            </w:r>
            <w:r w:rsidRPr="004377D1">
              <w:rPr>
                <w:rFonts w:ascii="Times New Roman" w:hAnsi="Times New Roman" w:cs="Times New Roman"/>
              </w:rPr>
              <w:t>13</w:t>
            </w:r>
            <w:r w:rsidRPr="004377D1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4129" w:type="dxa"/>
          </w:tcPr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4377D1">
              <w:rPr>
                <w:rFonts w:ascii="Times New Roman" w:eastAsia="Calibri" w:hAnsi="Times New Roman" w:cs="Times New Roman"/>
                <w:lang w:val="kk-KZ"/>
              </w:rPr>
              <w:t>____________ Кабакова М.П.</w:t>
            </w:r>
            <w:r w:rsidRPr="004377D1">
              <w:rPr>
                <w:rFonts w:ascii="Times New Roman" w:eastAsia="Calibri" w:hAnsi="Times New Roman" w:cs="Times New Roman"/>
                <w:lang w:val="kk-KZ"/>
              </w:rPr>
              <w:tab/>
            </w: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377D1" w:rsidRPr="004377D1" w:rsidTr="005C02AD">
        <w:trPr>
          <w:trHeight w:val="234"/>
        </w:trPr>
        <w:tc>
          <w:tcPr>
            <w:tcW w:w="5442" w:type="dxa"/>
          </w:tcPr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4377D1" w:rsidRPr="004377D1" w:rsidRDefault="004377D1" w:rsidP="005C02AD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>____________ Әлқожаева Н.С.</w:t>
            </w:r>
          </w:p>
          <w:p w:rsidR="004377D1" w:rsidRPr="004377D1" w:rsidRDefault="004377D1" w:rsidP="005C02AD">
            <w:pPr>
              <w:pStyle w:val="a9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4377D1" w:rsidRPr="004377D1" w:rsidTr="005C02AD">
        <w:tc>
          <w:tcPr>
            <w:tcW w:w="5442" w:type="dxa"/>
          </w:tcPr>
          <w:p w:rsidR="004377D1" w:rsidRPr="004377D1" w:rsidRDefault="004377D1" w:rsidP="005C02A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>«__</w:t>
            </w:r>
            <w:r w:rsidRPr="004377D1">
              <w:rPr>
                <w:rFonts w:ascii="Times New Roman" w:hAnsi="Times New Roman" w:cs="Times New Roman"/>
              </w:rPr>
              <w:t>15</w:t>
            </w:r>
            <w:r w:rsidRPr="004377D1">
              <w:rPr>
                <w:rFonts w:ascii="Times New Roman" w:hAnsi="Times New Roman" w:cs="Times New Roman"/>
                <w:lang w:val="kk-KZ"/>
              </w:rPr>
              <w:t>___»___</w:t>
            </w:r>
            <w:r w:rsidRPr="004377D1">
              <w:rPr>
                <w:rFonts w:ascii="Times New Roman" w:hAnsi="Times New Roman" w:cs="Times New Roman"/>
                <w:lang w:val="en-US"/>
              </w:rPr>
              <w:t>06</w:t>
            </w:r>
            <w:r w:rsidRPr="004377D1">
              <w:rPr>
                <w:rFonts w:ascii="Times New Roman" w:hAnsi="Times New Roman" w:cs="Times New Roman"/>
                <w:lang w:val="kk-KZ"/>
              </w:rPr>
              <w:t>_____2021 ж., хаттама № __</w:t>
            </w:r>
            <w:r w:rsidRPr="004377D1">
              <w:rPr>
                <w:rFonts w:ascii="Times New Roman" w:hAnsi="Times New Roman" w:cs="Times New Roman"/>
                <w:lang w:val="en-US"/>
              </w:rPr>
              <w:t>33</w:t>
            </w:r>
            <w:r w:rsidRPr="004377D1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4377D1" w:rsidRPr="004377D1" w:rsidRDefault="004377D1" w:rsidP="005C02AD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4377D1" w:rsidRPr="004377D1" w:rsidRDefault="004377D1" w:rsidP="005C02AD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hAnsi="Times New Roman" w:cs="Times New Roman"/>
                <w:lang w:val="kk-KZ"/>
              </w:rPr>
            </w:pPr>
          </w:p>
          <w:p w:rsidR="004377D1" w:rsidRPr="004377D1" w:rsidRDefault="004377D1" w:rsidP="005C02AD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4377D1">
              <w:rPr>
                <w:rFonts w:ascii="Times New Roman" w:hAnsi="Times New Roman" w:cs="Times New Roman"/>
                <w:lang w:val="kk-KZ"/>
              </w:rPr>
              <w:t>____________ Рамазанова С.А.</w:t>
            </w:r>
          </w:p>
        </w:tc>
      </w:tr>
    </w:tbl>
    <w:p w:rsidR="00355B99" w:rsidRPr="00355B99" w:rsidRDefault="001F1901" w:rsidP="00D210FB">
      <w:pPr>
        <w:shd w:val="clear" w:color="auto" w:fill="FFFFFF"/>
        <w:spacing w:line="42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Arial" w:hAnsi="Arial" w:cs="Arial"/>
          <w:color w:val="202124"/>
          <w:sz w:val="33"/>
          <w:szCs w:val="33"/>
        </w:rPr>
        <w:br/>
      </w:r>
    </w:p>
    <w:sectPr w:rsidR="00355B99" w:rsidRPr="00355B99" w:rsidSect="00C5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82C"/>
    <w:multiLevelType w:val="hybridMultilevel"/>
    <w:tmpl w:val="2B70A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082FF9"/>
    <w:multiLevelType w:val="hybridMultilevel"/>
    <w:tmpl w:val="F2E01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8C22BA"/>
    <w:multiLevelType w:val="hybridMultilevel"/>
    <w:tmpl w:val="A490A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7765"/>
    <w:multiLevelType w:val="hybridMultilevel"/>
    <w:tmpl w:val="A30A51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68753F"/>
    <w:multiLevelType w:val="hybridMultilevel"/>
    <w:tmpl w:val="15409576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B99"/>
    <w:rsid w:val="00031DC5"/>
    <w:rsid w:val="00046C0D"/>
    <w:rsid w:val="000D70C8"/>
    <w:rsid w:val="00120E77"/>
    <w:rsid w:val="0013169F"/>
    <w:rsid w:val="001672B4"/>
    <w:rsid w:val="00173C4B"/>
    <w:rsid w:val="001D01FD"/>
    <w:rsid w:val="001F1901"/>
    <w:rsid w:val="002077B5"/>
    <w:rsid w:val="0022795F"/>
    <w:rsid w:val="00266CFF"/>
    <w:rsid w:val="00271B59"/>
    <w:rsid w:val="00297A40"/>
    <w:rsid w:val="002E1BAB"/>
    <w:rsid w:val="002E51A3"/>
    <w:rsid w:val="00305DC6"/>
    <w:rsid w:val="003321CF"/>
    <w:rsid w:val="00341ED9"/>
    <w:rsid w:val="00345697"/>
    <w:rsid w:val="00355B99"/>
    <w:rsid w:val="003F2278"/>
    <w:rsid w:val="00401EFD"/>
    <w:rsid w:val="004377D1"/>
    <w:rsid w:val="00462B0E"/>
    <w:rsid w:val="0048623F"/>
    <w:rsid w:val="004901B0"/>
    <w:rsid w:val="00493475"/>
    <w:rsid w:val="004A5420"/>
    <w:rsid w:val="004C2BBE"/>
    <w:rsid w:val="004E5C52"/>
    <w:rsid w:val="00520518"/>
    <w:rsid w:val="00576839"/>
    <w:rsid w:val="005A26D4"/>
    <w:rsid w:val="005C02AD"/>
    <w:rsid w:val="0060545D"/>
    <w:rsid w:val="00622CA8"/>
    <w:rsid w:val="00681B02"/>
    <w:rsid w:val="006B24DF"/>
    <w:rsid w:val="006D5D36"/>
    <w:rsid w:val="006E62FF"/>
    <w:rsid w:val="007A0A8B"/>
    <w:rsid w:val="00802518"/>
    <w:rsid w:val="00874B7A"/>
    <w:rsid w:val="008D1EFA"/>
    <w:rsid w:val="00922A27"/>
    <w:rsid w:val="009725C7"/>
    <w:rsid w:val="00A5496D"/>
    <w:rsid w:val="00A75DFC"/>
    <w:rsid w:val="00B453F2"/>
    <w:rsid w:val="00B97AA1"/>
    <w:rsid w:val="00BC001E"/>
    <w:rsid w:val="00BF49A9"/>
    <w:rsid w:val="00C26EBA"/>
    <w:rsid w:val="00C40475"/>
    <w:rsid w:val="00C57ADE"/>
    <w:rsid w:val="00C6012E"/>
    <w:rsid w:val="00C92DD5"/>
    <w:rsid w:val="00C94DDB"/>
    <w:rsid w:val="00CC0F1B"/>
    <w:rsid w:val="00CD6215"/>
    <w:rsid w:val="00CF0ABA"/>
    <w:rsid w:val="00D210FB"/>
    <w:rsid w:val="00D25C1C"/>
    <w:rsid w:val="00D278EB"/>
    <w:rsid w:val="00D94ACF"/>
    <w:rsid w:val="00DE72F9"/>
    <w:rsid w:val="00E8189A"/>
    <w:rsid w:val="00F12267"/>
    <w:rsid w:val="00F253F7"/>
    <w:rsid w:val="00F9016A"/>
    <w:rsid w:val="00FC267D"/>
    <w:rsid w:val="00FD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5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,Обычный (веб) Знак1,Обычный (веб) Знак Знак"/>
    <w:basedOn w:val="a"/>
    <w:link w:val="a6"/>
    <w:uiPriority w:val="99"/>
    <w:unhideWhenUsed/>
    <w:qFormat/>
    <w:rsid w:val="0035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355B9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355B99"/>
  </w:style>
  <w:style w:type="table" w:styleId="a7">
    <w:name w:val="Table Grid"/>
    <w:basedOn w:val="a1"/>
    <w:uiPriority w:val="59"/>
    <w:rsid w:val="00355B9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55B99"/>
    <w:rPr>
      <w:color w:val="0000FF" w:themeColor="hyperlink"/>
      <w:u w:val="single"/>
    </w:rPr>
  </w:style>
  <w:style w:type="character" w:customStyle="1" w:styleId="a6">
    <w:name w:val="Обычный (веб) Знак"/>
    <w:aliases w:val="Обычный (Web) Знак,Обычный (веб) Знак1 Знак,Обычный (веб) Знак Знак Знак"/>
    <w:link w:val="a5"/>
    <w:uiPriority w:val="99"/>
    <w:locked/>
    <w:rsid w:val="00355B9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a"/>
    <w:uiPriority w:val="1"/>
    <w:qFormat/>
    <w:rsid w:val="00355B99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355B99"/>
  </w:style>
  <w:style w:type="paragraph" w:styleId="ab">
    <w:name w:val="Balloon Text"/>
    <w:basedOn w:val="a"/>
    <w:link w:val="ac"/>
    <w:uiPriority w:val="99"/>
    <w:semiHidden/>
    <w:unhideWhenUsed/>
    <w:rsid w:val="0035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B9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71B59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BC001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C001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m.marzhan@mail.ru" TargetMode="Externa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2021-09-27T17:12:00Z</dcterms:created>
  <dcterms:modified xsi:type="dcterms:W3CDTF">2021-09-28T15:41:00Z</dcterms:modified>
</cp:coreProperties>
</file>